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C2" w:rsidRPr="00240C59" w:rsidRDefault="00FF71C2" w:rsidP="00240C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-419100</wp:posOffset>
                </wp:positionV>
                <wp:extent cx="1193165" cy="116776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C2" w:rsidRDefault="00FF71C2" w:rsidP="00FF71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pt;margin-top:-33pt;width:93.95pt;height:91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dysgIAALg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" filled="f" stroked="f">
                <v:textbox style="mso-fit-shape-to-text:t">
                  <w:txbxContent>
                    <w:p w:rsidR="00FF71C2" w:rsidRDefault="00FF71C2" w:rsidP="00FF71C2"/>
                  </w:txbxContent>
                </v:textbox>
              </v:shape>
            </w:pict>
          </mc:Fallback>
        </mc:AlternateContent>
      </w:r>
    </w:p>
    <w:p w:rsidR="00FF71C2" w:rsidRPr="00917C99" w:rsidRDefault="00FF71C2" w:rsidP="00FF71C2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917C99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:rsidR="00FF71C2" w:rsidRPr="00917C99" w:rsidRDefault="00FF71C2" w:rsidP="00FF71C2">
      <w:pPr>
        <w:pStyle w:val="Header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917C99">
        <w:rPr>
          <w:rFonts w:ascii="Arial" w:hAnsi="Arial" w:cs="Arial"/>
          <w:b/>
          <w:sz w:val="22"/>
          <w:szCs w:val="22"/>
        </w:rPr>
        <w:t xml:space="preserve"> </w:t>
      </w:r>
    </w:p>
    <w:p w:rsidR="00FF71C2" w:rsidRPr="00917C99" w:rsidRDefault="00FF71C2" w:rsidP="00FF71C2">
      <w:pPr>
        <w:jc w:val="center"/>
        <w:rPr>
          <w:rFonts w:ascii="Arial" w:hAnsi="Arial" w:cs="Arial"/>
          <w:b/>
          <w:sz w:val="22"/>
          <w:szCs w:val="22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917C99">
          <w:rPr>
            <w:rFonts w:ascii="Arial" w:hAnsi="Arial" w:cs="Arial"/>
            <w:b/>
            <w:sz w:val="22"/>
            <w:szCs w:val="22"/>
          </w:rPr>
          <w:t>NOLIKUMS</w:t>
        </w:r>
      </w:smartTag>
    </w:p>
    <w:p w:rsidR="00C40A2D" w:rsidRDefault="00FF71C2" w:rsidP="00FF71C2">
      <w:pPr>
        <w:jc w:val="center"/>
        <w:rPr>
          <w:rFonts w:ascii="Arial" w:hAnsi="Arial" w:cs="Arial"/>
          <w:b/>
          <w:sz w:val="22"/>
          <w:szCs w:val="22"/>
        </w:rPr>
      </w:pPr>
      <w:r w:rsidRPr="00917C99">
        <w:rPr>
          <w:rFonts w:ascii="Arial" w:hAnsi="Arial" w:cs="Arial"/>
          <w:b/>
          <w:sz w:val="22"/>
          <w:szCs w:val="22"/>
        </w:rPr>
        <w:t xml:space="preserve">konkursam skolēniem </w:t>
      </w:r>
    </w:p>
    <w:p w:rsidR="00C40A2D" w:rsidRDefault="00C40A2D" w:rsidP="00FF71C2">
      <w:pPr>
        <w:jc w:val="center"/>
        <w:rPr>
          <w:rFonts w:ascii="Arial" w:hAnsi="Arial" w:cs="Arial"/>
          <w:b/>
          <w:sz w:val="22"/>
          <w:szCs w:val="22"/>
        </w:rPr>
      </w:pPr>
    </w:p>
    <w:p w:rsidR="00FF71C2" w:rsidRPr="00917C99" w:rsidRDefault="009E50C8" w:rsidP="00FF71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galda spēles</w:t>
      </w:r>
      <w:r w:rsidR="001B69F1">
        <w:rPr>
          <w:rFonts w:ascii="Arial" w:hAnsi="Arial" w:cs="Arial"/>
          <w:b/>
          <w:sz w:val="22"/>
          <w:szCs w:val="22"/>
        </w:rPr>
        <w:t xml:space="preserve"> iz</w:t>
      </w:r>
      <w:r w:rsidR="00C40A2D">
        <w:rPr>
          <w:rFonts w:ascii="Arial" w:hAnsi="Arial" w:cs="Arial"/>
          <w:b/>
          <w:sz w:val="22"/>
          <w:szCs w:val="22"/>
        </w:rPr>
        <w:t xml:space="preserve">veidošanai </w:t>
      </w:r>
      <w:r w:rsidR="00AD6F44">
        <w:rPr>
          <w:rFonts w:ascii="Arial" w:hAnsi="Arial" w:cs="Arial"/>
          <w:b/>
          <w:sz w:val="22"/>
          <w:szCs w:val="22"/>
        </w:rPr>
        <w:t xml:space="preserve">par </w:t>
      </w:r>
      <w:r w:rsidR="00FF71C2" w:rsidRPr="00917C99">
        <w:rPr>
          <w:rFonts w:ascii="Arial" w:hAnsi="Arial" w:cs="Arial"/>
          <w:b/>
          <w:sz w:val="22"/>
          <w:szCs w:val="22"/>
        </w:rPr>
        <w:t>drošību internetā</w:t>
      </w:r>
      <w:r w:rsidR="00FF71C2">
        <w:rPr>
          <w:rFonts w:ascii="Arial" w:hAnsi="Arial" w:cs="Arial"/>
          <w:b/>
          <w:sz w:val="22"/>
          <w:szCs w:val="22"/>
        </w:rPr>
        <w:t xml:space="preserve"> </w:t>
      </w:r>
    </w:p>
    <w:p w:rsidR="00FF71C2" w:rsidRDefault="00FF71C2" w:rsidP="00FF71C2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C40A2D" w:rsidRPr="00A053D7" w:rsidRDefault="00C40A2D" w:rsidP="00FF71C2">
      <w:pPr>
        <w:jc w:val="center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</w:t>
      </w:r>
      <w:r w:rsidRPr="00D90E55">
        <w:rPr>
          <w:rFonts w:ascii="Arial" w:hAnsi="Arial" w:cs="Arial"/>
          <w:sz w:val="22"/>
          <w:szCs w:val="22"/>
          <w:u w:val="single"/>
        </w:rPr>
        <w:t>Konkursa organizēšanas mērķis</w:t>
      </w:r>
      <w:r w:rsidRPr="008260C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bērnu un jauniešu izpratnes par drošību interneta vidē veicināšana.</w:t>
      </w: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</w:t>
      </w:r>
      <w:r w:rsidRPr="00D90E55">
        <w:rPr>
          <w:rFonts w:ascii="Arial" w:hAnsi="Arial" w:cs="Arial"/>
          <w:sz w:val="22"/>
          <w:szCs w:val="22"/>
          <w:u w:val="single"/>
        </w:rPr>
        <w:t>Konkursa organizētājs</w:t>
      </w:r>
      <w:r w:rsidRPr="00E16416">
        <w:rPr>
          <w:rFonts w:ascii="Arial" w:hAnsi="Arial" w:cs="Arial"/>
          <w:sz w:val="22"/>
          <w:szCs w:val="22"/>
        </w:rPr>
        <w:t xml:space="preserve"> – Valsts bērnu tiesību aizsardzības inspekcij</w:t>
      </w:r>
      <w:r w:rsidRPr="00654903">
        <w:rPr>
          <w:rFonts w:ascii="Arial" w:hAnsi="Arial" w:cs="Arial"/>
          <w:sz w:val="22"/>
          <w:szCs w:val="22"/>
        </w:rPr>
        <w:t>a.</w:t>
      </w:r>
    </w:p>
    <w:p w:rsidR="00FF71C2" w:rsidRPr="00A053D7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BC54E9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 xml:space="preserve">3. </w:t>
      </w:r>
      <w:r w:rsidRPr="00D90E55">
        <w:rPr>
          <w:rFonts w:ascii="Arial" w:hAnsi="Arial" w:cs="Arial"/>
          <w:sz w:val="22"/>
          <w:szCs w:val="22"/>
          <w:u w:val="single"/>
        </w:rPr>
        <w:t>Konkursa uzdevums</w:t>
      </w:r>
      <w:r w:rsidRPr="00A80285">
        <w:rPr>
          <w:rFonts w:ascii="Arial" w:hAnsi="Arial" w:cs="Arial"/>
          <w:sz w:val="22"/>
          <w:szCs w:val="22"/>
        </w:rPr>
        <w:t xml:space="preserve">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 iespēju skolēniem radoši izpausties, </w:t>
      </w:r>
      <w:r w:rsidR="009E50C8">
        <w:rPr>
          <w:rFonts w:ascii="Arial" w:hAnsi="Arial" w:cs="Arial"/>
          <w:sz w:val="22"/>
          <w:szCs w:val="22"/>
        </w:rPr>
        <w:t>izstrādājot galda spēli</w:t>
      </w:r>
      <w:r w:rsidR="000D3A9C">
        <w:rPr>
          <w:rFonts w:ascii="Arial" w:hAnsi="Arial" w:cs="Arial"/>
          <w:sz w:val="22"/>
          <w:szCs w:val="22"/>
        </w:rPr>
        <w:t xml:space="preserve"> par </w:t>
      </w:r>
      <w:r>
        <w:rPr>
          <w:rFonts w:ascii="Arial" w:hAnsi="Arial" w:cs="Arial"/>
          <w:sz w:val="22"/>
          <w:szCs w:val="22"/>
        </w:rPr>
        <w:t xml:space="preserve">interneta lietotāju drošību, </w:t>
      </w:r>
      <w:r w:rsidR="00BC54E9">
        <w:rPr>
          <w:rFonts w:ascii="Arial" w:hAnsi="Arial" w:cs="Arial"/>
          <w:sz w:val="22"/>
          <w:szCs w:val="22"/>
        </w:rPr>
        <w:t>atbildību u.c. ar tiešsaistes riskiem saistītiem jautājumiem.</w:t>
      </w:r>
    </w:p>
    <w:p w:rsidR="00FF71C2" w:rsidRDefault="00BC54E9" w:rsidP="00FF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 </w:t>
      </w:r>
      <w:r w:rsidRPr="00D90E55">
        <w:rPr>
          <w:rFonts w:ascii="Arial" w:hAnsi="Arial" w:cs="Arial"/>
          <w:sz w:val="22"/>
          <w:szCs w:val="22"/>
          <w:u w:val="single"/>
        </w:rPr>
        <w:t>Konkursā var piedalīties</w:t>
      </w:r>
      <w:r w:rsidRPr="00A053D7">
        <w:rPr>
          <w:rFonts w:ascii="Arial" w:hAnsi="Arial" w:cs="Arial"/>
          <w:sz w:val="22"/>
          <w:szCs w:val="22"/>
        </w:rPr>
        <w:t xml:space="preserve">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>
        <w:rPr>
          <w:rFonts w:ascii="Arial" w:hAnsi="Arial" w:cs="Arial"/>
          <w:sz w:val="22"/>
          <w:szCs w:val="22"/>
        </w:rPr>
        <w:t>5</w:t>
      </w:r>
      <w:r w:rsidRPr="00A053D7">
        <w:rPr>
          <w:rFonts w:ascii="Arial" w:hAnsi="Arial" w:cs="Arial"/>
          <w:sz w:val="22"/>
          <w:szCs w:val="22"/>
        </w:rPr>
        <w:t>. klases</w:t>
      </w:r>
      <w:r>
        <w:rPr>
          <w:rFonts w:ascii="Arial" w:hAnsi="Arial" w:cs="Arial"/>
          <w:sz w:val="22"/>
          <w:szCs w:val="22"/>
        </w:rPr>
        <w:t>.</w:t>
      </w:r>
    </w:p>
    <w:p w:rsidR="00FF71C2" w:rsidRPr="00A053D7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9D2F6E">
        <w:rPr>
          <w:rFonts w:ascii="Arial" w:hAnsi="Arial" w:cs="Arial"/>
          <w:sz w:val="22"/>
          <w:szCs w:val="22"/>
          <w:u w:val="single"/>
        </w:rPr>
        <w:t>Tehniskās prasības</w:t>
      </w:r>
      <w:r>
        <w:rPr>
          <w:rFonts w:ascii="Arial" w:hAnsi="Arial" w:cs="Arial"/>
          <w:sz w:val="22"/>
          <w:szCs w:val="22"/>
        </w:rPr>
        <w:t>:</w:t>
      </w:r>
    </w:p>
    <w:p w:rsidR="00C509DB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 w:rsidR="00C509DB" w:rsidRPr="00C509DB">
        <w:rPr>
          <w:rFonts w:ascii="Arial" w:hAnsi="Arial" w:cs="Arial"/>
          <w:sz w:val="22"/>
          <w:szCs w:val="22"/>
        </w:rPr>
        <w:t>konku</w:t>
      </w:r>
      <w:r w:rsidR="00E75931">
        <w:rPr>
          <w:rFonts w:ascii="Arial" w:hAnsi="Arial" w:cs="Arial"/>
          <w:sz w:val="22"/>
          <w:szCs w:val="22"/>
        </w:rPr>
        <w:t>rsam iesūta galda spēles maketu</w:t>
      </w:r>
      <w:r w:rsidR="00C509DB" w:rsidRPr="00C509DB">
        <w:rPr>
          <w:rFonts w:ascii="Arial" w:hAnsi="Arial" w:cs="Arial"/>
          <w:sz w:val="22"/>
          <w:szCs w:val="22"/>
        </w:rPr>
        <w:t xml:space="preserve"> un tam pievienotus skolēna izstrādātus spēles noteikumus (turpmāk – konkursa darbs);</w:t>
      </w:r>
    </w:p>
    <w:p w:rsidR="00C509DB" w:rsidRDefault="00C509DB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</w:t>
      </w:r>
      <w:r w:rsidRPr="00C509DB">
        <w:rPr>
          <w:rFonts w:ascii="Arial" w:hAnsi="Arial" w:cs="Arial"/>
          <w:sz w:val="22"/>
          <w:szCs w:val="22"/>
        </w:rPr>
        <w:t>galda spēles nosaukums – “</w:t>
      </w:r>
      <w:r w:rsidR="003B23EC">
        <w:rPr>
          <w:rFonts w:ascii="Arial" w:hAnsi="Arial" w:cs="Arial"/>
          <w:sz w:val="22"/>
          <w:szCs w:val="22"/>
        </w:rPr>
        <w:t>Interneta drošības eksperts</w:t>
      </w:r>
      <w:r w:rsidRPr="00C509DB">
        <w:rPr>
          <w:rFonts w:ascii="Arial" w:hAnsi="Arial" w:cs="Arial"/>
          <w:sz w:val="22"/>
          <w:szCs w:val="22"/>
        </w:rPr>
        <w:t>”. Tā vietā autors var piedāvāt arī savu variantu, kas atbilst konkursa uzdevumam</w:t>
      </w:r>
      <w:r w:rsidR="00E75931">
        <w:rPr>
          <w:rFonts w:ascii="Arial" w:hAnsi="Arial" w:cs="Arial"/>
          <w:sz w:val="22"/>
          <w:szCs w:val="22"/>
        </w:rPr>
        <w:t>;</w:t>
      </w:r>
    </w:p>
    <w:p w:rsidR="00FF71C2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509D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C509DB">
        <w:rPr>
          <w:rFonts w:ascii="Arial" w:hAnsi="Arial" w:cs="Arial"/>
          <w:sz w:val="22"/>
          <w:szCs w:val="22"/>
        </w:rPr>
        <w:t>konkursa darba</w:t>
      </w:r>
      <w:r>
        <w:rPr>
          <w:rFonts w:ascii="Arial" w:hAnsi="Arial" w:cs="Arial"/>
          <w:sz w:val="22"/>
          <w:szCs w:val="22"/>
        </w:rPr>
        <w:t xml:space="preserve"> </w:t>
      </w:r>
      <w:r w:rsidR="009E50C8">
        <w:rPr>
          <w:rFonts w:ascii="Arial" w:hAnsi="Arial" w:cs="Arial"/>
          <w:sz w:val="22"/>
          <w:szCs w:val="22"/>
        </w:rPr>
        <w:t>izstrādāšanai</w:t>
      </w:r>
      <w:r>
        <w:rPr>
          <w:rFonts w:ascii="Arial" w:hAnsi="Arial" w:cs="Arial"/>
          <w:sz w:val="22"/>
          <w:szCs w:val="22"/>
        </w:rPr>
        <w:t xml:space="preserve"> var izmantot dažādas tehnikas (zīmējums, datorgrafika, fotogrāfija, jaukta tehnika u.tml.);</w:t>
      </w:r>
    </w:p>
    <w:p w:rsidR="00252ECF" w:rsidRDefault="009E50C8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509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konkursa darbam</w:t>
      </w:r>
      <w:r w:rsidR="00FF71C2">
        <w:rPr>
          <w:rFonts w:ascii="Arial" w:hAnsi="Arial" w:cs="Arial"/>
          <w:sz w:val="22"/>
          <w:szCs w:val="22"/>
        </w:rPr>
        <w:t xml:space="preserve"> pievieno informācij</w:t>
      </w:r>
      <w:r>
        <w:rPr>
          <w:rFonts w:ascii="Arial" w:hAnsi="Arial" w:cs="Arial"/>
          <w:sz w:val="22"/>
          <w:szCs w:val="22"/>
        </w:rPr>
        <w:t>u</w:t>
      </w:r>
      <w:r w:rsidR="00FF71C2">
        <w:rPr>
          <w:rFonts w:ascii="Arial" w:hAnsi="Arial" w:cs="Arial"/>
          <w:sz w:val="22"/>
          <w:szCs w:val="22"/>
        </w:rPr>
        <w:t xml:space="preserve"> par </w:t>
      </w:r>
      <w:r>
        <w:rPr>
          <w:rFonts w:ascii="Arial" w:hAnsi="Arial" w:cs="Arial"/>
          <w:sz w:val="22"/>
          <w:szCs w:val="22"/>
        </w:rPr>
        <w:t>tā</w:t>
      </w:r>
      <w:r w:rsidR="00FF71C2">
        <w:rPr>
          <w:rFonts w:ascii="Arial" w:hAnsi="Arial" w:cs="Arial"/>
          <w:sz w:val="22"/>
          <w:szCs w:val="22"/>
        </w:rPr>
        <w:t xml:space="preserve"> veidošanā izmantotajiem tehniskajiem paņēmieniem</w:t>
      </w:r>
      <w:r w:rsidR="00252ECF">
        <w:rPr>
          <w:rFonts w:ascii="Arial" w:hAnsi="Arial" w:cs="Arial"/>
          <w:sz w:val="22"/>
          <w:szCs w:val="22"/>
        </w:rPr>
        <w:t>;</w:t>
      </w:r>
    </w:p>
    <w:p w:rsidR="00FF71C2" w:rsidRDefault="00C509DB" w:rsidP="00C509D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</w:t>
      </w:r>
      <w:r w:rsidRPr="00C509DB">
        <w:rPr>
          <w:rFonts w:ascii="Arial" w:hAnsi="Arial" w:cs="Arial"/>
          <w:sz w:val="22"/>
          <w:szCs w:val="22"/>
        </w:rPr>
        <w:t>konkursa darbu iesūt</w:t>
      </w:r>
      <w:r w:rsidR="00E75931">
        <w:rPr>
          <w:rFonts w:ascii="Arial" w:hAnsi="Arial" w:cs="Arial"/>
          <w:sz w:val="22"/>
          <w:szCs w:val="22"/>
        </w:rPr>
        <w:t>a</w:t>
      </w:r>
      <w:r w:rsidRPr="00C509DB">
        <w:rPr>
          <w:rFonts w:ascii="Arial" w:hAnsi="Arial" w:cs="Arial"/>
          <w:sz w:val="22"/>
          <w:szCs w:val="22"/>
        </w:rPr>
        <w:t xml:space="preserve"> elektroniski vai pa pastu;</w:t>
      </w:r>
    </w:p>
    <w:p w:rsidR="00C509DB" w:rsidRDefault="00C509DB" w:rsidP="00C509D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F71C2" w:rsidRDefault="005717DF" w:rsidP="00FF7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71C2" w:rsidRPr="002404F6">
        <w:rPr>
          <w:rFonts w:ascii="Arial" w:hAnsi="Arial" w:cs="Arial"/>
          <w:sz w:val="22"/>
          <w:szCs w:val="22"/>
        </w:rPr>
        <w:t xml:space="preserve">. </w:t>
      </w:r>
      <w:r w:rsidR="00FF71C2" w:rsidRPr="002301FA">
        <w:rPr>
          <w:rFonts w:ascii="Arial" w:hAnsi="Arial" w:cs="Arial"/>
          <w:sz w:val="22"/>
          <w:szCs w:val="22"/>
          <w:u w:val="single"/>
        </w:rPr>
        <w:t>Konkursa darbu iesniegšanas kārtība</w:t>
      </w:r>
      <w:r w:rsidR="00FF71C2">
        <w:rPr>
          <w:rFonts w:ascii="Arial" w:hAnsi="Arial" w:cs="Arial"/>
          <w:sz w:val="22"/>
          <w:szCs w:val="22"/>
        </w:rPr>
        <w:t>:</w:t>
      </w:r>
    </w:p>
    <w:p w:rsidR="00FF71C2" w:rsidRDefault="00FF71C2" w:rsidP="00C50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717D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.1. </w:t>
      </w:r>
      <w:r w:rsidR="00C509DB">
        <w:rPr>
          <w:rFonts w:ascii="Arial" w:hAnsi="Arial" w:cs="Arial"/>
          <w:sz w:val="22"/>
          <w:szCs w:val="22"/>
        </w:rPr>
        <w:t>konkursa</w:t>
      </w:r>
      <w:r w:rsidRPr="00240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darb</w:t>
      </w:r>
      <w:r w:rsidR="00E75931">
        <w:rPr>
          <w:rFonts w:ascii="Arial" w:hAnsi="Arial" w:cs="Arial"/>
          <w:sz w:val="22"/>
          <w:szCs w:val="22"/>
        </w:rPr>
        <w:t>u</w:t>
      </w:r>
      <w:r w:rsidRPr="002404F6">
        <w:rPr>
          <w:rFonts w:ascii="Arial" w:hAnsi="Arial" w:cs="Arial"/>
          <w:sz w:val="22"/>
          <w:szCs w:val="22"/>
        </w:rPr>
        <w:t xml:space="preserve"> </w:t>
      </w:r>
      <w:r w:rsidR="00C509DB">
        <w:rPr>
          <w:rFonts w:ascii="Arial" w:hAnsi="Arial" w:cs="Arial"/>
          <w:sz w:val="22"/>
          <w:szCs w:val="22"/>
        </w:rPr>
        <w:t>nosūt</w:t>
      </w:r>
      <w:r w:rsidR="00E75931">
        <w:rPr>
          <w:rFonts w:ascii="Arial" w:hAnsi="Arial" w:cs="Arial"/>
          <w:sz w:val="22"/>
          <w:szCs w:val="22"/>
        </w:rPr>
        <w:t>a</w:t>
      </w:r>
      <w:r w:rsidRPr="002404F6">
        <w:rPr>
          <w:rFonts w:ascii="Arial" w:hAnsi="Arial" w:cs="Arial"/>
          <w:sz w:val="22"/>
          <w:szCs w:val="22"/>
        </w:rPr>
        <w:t xml:space="preserve"> Valsts bērnu tiesību aizsardzības inspekcij</w:t>
      </w:r>
      <w:r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>
        <w:rPr>
          <w:rFonts w:ascii="Arial" w:hAnsi="Arial" w:cs="Arial"/>
          <w:sz w:val="22"/>
          <w:szCs w:val="22"/>
        </w:rPr>
        <w:t>„</w:t>
      </w:r>
      <w:r w:rsidR="00C509DB">
        <w:t xml:space="preserve">Konkurss </w:t>
      </w:r>
      <w:r w:rsidR="00C509DB" w:rsidRPr="00C509DB">
        <w:rPr>
          <w:rFonts w:ascii="Arial" w:hAnsi="Arial" w:cs="Arial"/>
          <w:sz w:val="22"/>
          <w:szCs w:val="22"/>
        </w:rPr>
        <w:t>par galda spēles izstrādi</w:t>
      </w:r>
      <w:r w:rsidR="00C509DB">
        <w:rPr>
          <w:rFonts w:ascii="Arial" w:hAnsi="Arial" w:cs="Arial"/>
          <w:sz w:val="22"/>
          <w:szCs w:val="22"/>
        </w:rPr>
        <w:t xml:space="preserve"> </w:t>
      </w:r>
      <w:r w:rsidR="00C509DB" w:rsidRPr="00C509DB">
        <w:rPr>
          <w:rFonts w:ascii="Arial" w:hAnsi="Arial" w:cs="Arial"/>
          <w:sz w:val="22"/>
          <w:szCs w:val="22"/>
        </w:rPr>
        <w:t>par drošību internetā</w:t>
      </w:r>
      <w:r>
        <w:rPr>
          <w:rFonts w:ascii="Arial" w:hAnsi="Arial" w:cs="Arial"/>
          <w:sz w:val="22"/>
          <w:szCs w:val="22"/>
        </w:rPr>
        <w:t>”</w:t>
      </w:r>
      <w:r w:rsidR="00C509DB">
        <w:rPr>
          <w:rFonts w:ascii="Arial" w:hAnsi="Arial" w:cs="Arial"/>
          <w:sz w:val="22"/>
          <w:szCs w:val="22"/>
        </w:rPr>
        <w:t>;</w:t>
      </w:r>
    </w:p>
    <w:p w:rsidR="00FF71C2" w:rsidRPr="00A053D7" w:rsidRDefault="005717DF" w:rsidP="00FF71C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71C2" w:rsidRPr="00E0276D">
        <w:rPr>
          <w:rFonts w:ascii="Arial" w:hAnsi="Arial" w:cs="Arial"/>
          <w:sz w:val="22"/>
          <w:szCs w:val="22"/>
        </w:rPr>
        <w:t xml:space="preserve">.2. </w:t>
      </w:r>
      <w:r w:rsidR="00C25BEF">
        <w:rPr>
          <w:rFonts w:ascii="Arial" w:hAnsi="Arial" w:cs="Arial"/>
          <w:sz w:val="22"/>
          <w:szCs w:val="22"/>
        </w:rPr>
        <w:t xml:space="preserve">konkursa </w:t>
      </w:r>
      <w:r w:rsidR="00FF71C2" w:rsidRPr="00E0276D">
        <w:rPr>
          <w:rFonts w:ascii="Arial" w:hAnsi="Arial" w:cs="Arial"/>
          <w:sz w:val="22"/>
          <w:szCs w:val="22"/>
        </w:rPr>
        <w:t>darbu</w:t>
      </w:r>
      <w:r w:rsidR="00C25BEF">
        <w:rPr>
          <w:rFonts w:ascii="Arial" w:hAnsi="Arial" w:cs="Arial"/>
          <w:sz w:val="22"/>
          <w:szCs w:val="22"/>
        </w:rPr>
        <w:t>s</w:t>
      </w:r>
      <w:r w:rsidR="00FF71C2" w:rsidRPr="00E0276D">
        <w:rPr>
          <w:rFonts w:ascii="Arial" w:hAnsi="Arial" w:cs="Arial"/>
          <w:sz w:val="22"/>
          <w:szCs w:val="22"/>
        </w:rPr>
        <w:t xml:space="preserve"> nosūt</w:t>
      </w:r>
      <w:r w:rsidR="00C25BEF">
        <w:rPr>
          <w:rFonts w:ascii="Arial" w:hAnsi="Arial" w:cs="Arial"/>
          <w:sz w:val="22"/>
          <w:szCs w:val="22"/>
        </w:rPr>
        <w:t>a</w:t>
      </w:r>
      <w:r w:rsidR="00FF71C2" w:rsidRPr="00E0276D">
        <w:rPr>
          <w:rFonts w:ascii="Arial" w:hAnsi="Arial" w:cs="Arial"/>
          <w:sz w:val="22"/>
          <w:szCs w:val="22"/>
        </w:rPr>
        <w:t xml:space="preserve"> </w:t>
      </w:r>
      <w:r w:rsidR="00E75931">
        <w:rPr>
          <w:rFonts w:ascii="Arial" w:hAnsi="Arial" w:cs="Arial"/>
          <w:sz w:val="22"/>
          <w:szCs w:val="22"/>
        </w:rPr>
        <w:t xml:space="preserve">uz </w:t>
      </w:r>
      <w:r w:rsidR="00FF71C2" w:rsidRPr="00E0276D">
        <w:rPr>
          <w:rFonts w:ascii="Arial" w:hAnsi="Arial" w:cs="Arial"/>
          <w:sz w:val="22"/>
          <w:szCs w:val="22"/>
        </w:rPr>
        <w:t>e-pasta adres</w:t>
      </w:r>
      <w:r w:rsidR="00C25BEF">
        <w:rPr>
          <w:rFonts w:ascii="Arial" w:hAnsi="Arial" w:cs="Arial"/>
          <w:sz w:val="22"/>
          <w:szCs w:val="22"/>
        </w:rPr>
        <w:t>i</w:t>
      </w:r>
      <w:r w:rsidR="00FF71C2" w:rsidRPr="00E0276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F71C2" w:rsidRPr="00E0276D">
          <w:rPr>
            <w:rStyle w:val="Hyperlink"/>
            <w:rFonts w:ascii="Arial" w:hAnsi="Arial" w:cs="Arial"/>
            <w:sz w:val="22"/>
            <w:szCs w:val="22"/>
          </w:rPr>
          <w:t>taivo.trams@bti.gov.lv</w:t>
        </w:r>
      </w:hyperlink>
      <w:r w:rsidR="00FF71C2">
        <w:rPr>
          <w:rFonts w:ascii="Arial" w:hAnsi="Arial" w:cs="Arial"/>
          <w:sz w:val="22"/>
          <w:szCs w:val="22"/>
        </w:rPr>
        <w:t xml:space="preserve"> vai pasta adres</w:t>
      </w:r>
      <w:r w:rsidR="00C25BEF">
        <w:rPr>
          <w:rFonts w:ascii="Arial" w:hAnsi="Arial" w:cs="Arial"/>
          <w:sz w:val="22"/>
          <w:szCs w:val="22"/>
        </w:rPr>
        <w:t>i</w:t>
      </w:r>
      <w:r w:rsidR="00FF71C2">
        <w:rPr>
          <w:rFonts w:ascii="Arial" w:hAnsi="Arial" w:cs="Arial"/>
          <w:sz w:val="22"/>
          <w:szCs w:val="22"/>
        </w:rPr>
        <w:t>:</w:t>
      </w:r>
      <w:r w:rsidR="00FF71C2" w:rsidRPr="003A055A">
        <w:rPr>
          <w:rFonts w:ascii="Arial" w:hAnsi="Arial" w:cs="Arial"/>
          <w:sz w:val="22"/>
          <w:szCs w:val="22"/>
        </w:rPr>
        <w:t xml:space="preserve"> </w:t>
      </w:r>
      <w:r w:rsidR="00FF71C2" w:rsidRPr="00A053D7">
        <w:rPr>
          <w:rFonts w:ascii="Arial" w:hAnsi="Arial" w:cs="Arial"/>
          <w:sz w:val="22"/>
          <w:szCs w:val="22"/>
        </w:rPr>
        <w:t>Valsts bērnu tiesību aizsardzības inspekcija</w:t>
      </w:r>
      <w:r w:rsidR="00FF71C2">
        <w:rPr>
          <w:rFonts w:ascii="Arial" w:hAnsi="Arial" w:cs="Arial"/>
          <w:sz w:val="22"/>
          <w:szCs w:val="22"/>
        </w:rPr>
        <w:t>,</w:t>
      </w:r>
      <w:r w:rsidR="00FF71C2" w:rsidRPr="00A053D7">
        <w:rPr>
          <w:rFonts w:ascii="Arial" w:hAnsi="Arial" w:cs="Arial"/>
          <w:sz w:val="22"/>
          <w:szCs w:val="22"/>
        </w:rPr>
        <w:t xml:space="preserve"> </w:t>
      </w:r>
      <w:r w:rsidR="00FF71C2">
        <w:rPr>
          <w:rFonts w:ascii="Arial" w:hAnsi="Arial" w:cs="Arial"/>
          <w:sz w:val="22"/>
          <w:szCs w:val="22"/>
        </w:rPr>
        <w:t>Ventspils iela 53</w:t>
      </w:r>
      <w:r w:rsidR="00FF71C2" w:rsidRPr="00A053D7">
        <w:rPr>
          <w:rFonts w:ascii="Arial" w:hAnsi="Arial" w:cs="Arial"/>
          <w:sz w:val="22"/>
          <w:szCs w:val="22"/>
        </w:rPr>
        <w:t>, Rīga, LV-10</w:t>
      </w:r>
      <w:r w:rsidR="00FF71C2">
        <w:rPr>
          <w:rFonts w:ascii="Arial" w:hAnsi="Arial" w:cs="Arial"/>
          <w:sz w:val="22"/>
          <w:szCs w:val="22"/>
        </w:rPr>
        <w:t>02</w:t>
      </w:r>
      <w:r w:rsidR="00FF71C2" w:rsidRPr="00E0276D">
        <w:rPr>
          <w:rFonts w:ascii="Arial" w:hAnsi="Arial" w:cs="Arial"/>
          <w:sz w:val="22"/>
          <w:szCs w:val="22"/>
        </w:rPr>
        <w:t>;</w:t>
      </w:r>
    </w:p>
    <w:p w:rsidR="00FF71C2" w:rsidRDefault="005717DF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71C2">
        <w:rPr>
          <w:rFonts w:ascii="Arial" w:hAnsi="Arial" w:cs="Arial"/>
          <w:sz w:val="22"/>
          <w:szCs w:val="22"/>
        </w:rPr>
        <w:t xml:space="preserve">.3. </w:t>
      </w:r>
      <w:r w:rsidR="00C25BEF">
        <w:rPr>
          <w:rFonts w:ascii="Arial" w:hAnsi="Arial" w:cs="Arial"/>
          <w:sz w:val="22"/>
          <w:szCs w:val="22"/>
        </w:rPr>
        <w:t>konkursa darbam pievieno</w:t>
      </w:r>
      <w:r w:rsidR="00FF71C2">
        <w:rPr>
          <w:rFonts w:ascii="Arial" w:hAnsi="Arial" w:cs="Arial"/>
          <w:sz w:val="22"/>
          <w:szCs w:val="22"/>
        </w:rPr>
        <w:t xml:space="preserve"> informācij</w:t>
      </w:r>
      <w:r w:rsidR="00C25BEF">
        <w:rPr>
          <w:rFonts w:ascii="Arial" w:hAnsi="Arial" w:cs="Arial"/>
          <w:sz w:val="22"/>
          <w:szCs w:val="22"/>
        </w:rPr>
        <w:t>u</w:t>
      </w:r>
      <w:r w:rsidR="00FF71C2">
        <w:rPr>
          <w:rFonts w:ascii="Arial" w:hAnsi="Arial" w:cs="Arial"/>
          <w:sz w:val="22"/>
          <w:szCs w:val="22"/>
        </w:rPr>
        <w:t xml:space="preserve"> par darba autoru, norādot </w:t>
      </w:r>
      <w:r w:rsidR="00FF71C2" w:rsidRPr="00A053D7">
        <w:rPr>
          <w:rFonts w:ascii="Arial" w:hAnsi="Arial" w:cs="Arial"/>
          <w:sz w:val="22"/>
          <w:szCs w:val="22"/>
        </w:rPr>
        <w:t>iesniedzēja vārd</w:t>
      </w:r>
      <w:r w:rsidR="00FF71C2">
        <w:rPr>
          <w:rFonts w:ascii="Arial" w:hAnsi="Arial" w:cs="Arial"/>
          <w:sz w:val="22"/>
          <w:szCs w:val="22"/>
        </w:rPr>
        <w:t>u un</w:t>
      </w:r>
      <w:r w:rsidR="00FF71C2" w:rsidRPr="00A053D7">
        <w:rPr>
          <w:rFonts w:ascii="Arial" w:hAnsi="Arial" w:cs="Arial"/>
          <w:sz w:val="22"/>
          <w:szCs w:val="22"/>
        </w:rPr>
        <w:t xml:space="preserve"> uzvārd</w:t>
      </w:r>
      <w:r w:rsidR="00FF71C2">
        <w:rPr>
          <w:rFonts w:ascii="Arial" w:hAnsi="Arial" w:cs="Arial"/>
          <w:sz w:val="22"/>
          <w:szCs w:val="22"/>
        </w:rPr>
        <w:t>u</w:t>
      </w:r>
      <w:r w:rsidR="00FF71C2" w:rsidRPr="00A053D7">
        <w:rPr>
          <w:rFonts w:ascii="Arial" w:hAnsi="Arial" w:cs="Arial"/>
          <w:sz w:val="22"/>
          <w:szCs w:val="22"/>
        </w:rPr>
        <w:t xml:space="preserve">, </w:t>
      </w:r>
      <w:r w:rsidR="00FF71C2">
        <w:rPr>
          <w:rFonts w:ascii="Arial" w:hAnsi="Arial" w:cs="Arial"/>
          <w:sz w:val="22"/>
          <w:szCs w:val="22"/>
        </w:rPr>
        <w:t xml:space="preserve">klasi, </w:t>
      </w:r>
      <w:r w:rsidR="00FF71C2" w:rsidRPr="00A053D7">
        <w:rPr>
          <w:rFonts w:ascii="Arial" w:hAnsi="Arial" w:cs="Arial"/>
          <w:sz w:val="22"/>
          <w:szCs w:val="22"/>
        </w:rPr>
        <w:t>izglītības iestāde</w:t>
      </w:r>
      <w:r w:rsidR="00FF71C2">
        <w:rPr>
          <w:rFonts w:ascii="Arial" w:hAnsi="Arial" w:cs="Arial"/>
          <w:sz w:val="22"/>
          <w:szCs w:val="22"/>
        </w:rPr>
        <w:t>s</w:t>
      </w:r>
      <w:r w:rsidR="00FF71C2" w:rsidRPr="00A053D7">
        <w:rPr>
          <w:rFonts w:ascii="Arial" w:hAnsi="Arial" w:cs="Arial"/>
          <w:sz w:val="22"/>
          <w:szCs w:val="22"/>
        </w:rPr>
        <w:t xml:space="preserve"> adres</w:t>
      </w:r>
      <w:r w:rsidR="00FF71C2">
        <w:rPr>
          <w:rFonts w:ascii="Arial" w:hAnsi="Arial" w:cs="Arial"/>
          <w:sz w:val="22"/>
          <w:szCs w:val="22"/>
        </w:rPr>
        <w:t>i,</w:t>
      </w:r>
      <w:r w:rsidR="00FF71C2" w:rsidRPr="00A053D7">
        <w:rPr>
          <w:rFonts w:ascii="Arial" w:hAnsi="Arial" w:cs="Arial"/>
          <w:sz w:val="22"/>
          <w:szCs w:val="22"/>
        </w:rPr>
        <w:t xml:space="preserve"> </w:t>
      </w:r>
      <w:r w:rsidR="00FF71C2">
        <w:rPr>
          <w:rFonts w:ascii="Arial" w:hAnsi="Arial" w:cs="Arial"/>
          <w:sz w:val="22"/>
          <w:szCs w:val="22"/>
        </w:rPr>
        <w:t>kontakt</w:t>
      </w:r>
      <w:r w:rsidR="00FF71C2" w:rsidRPr="00A053D7">
        <w:rPr>
          <w:rFonts w:ascii="Arial" w:hAnsi="Arial" w:cs="Arial"/>
          <w:sz w:val="22"/>
          <w:szCs w:val="22"/>
        </w:rPr>
        <w:t>tālruņa numur</w:t>
      </w:r>
      <w:r w:rsidR="00FF71C2">
        <w:rPr>
          <w:rFonts w:ascii="Arial" w:hAnsi="Arial" w:cs="Arial"/>
          <w:sz w:val="22"/>
          <w:szCs w:val="22"/>
        </w:rPr>
        <w:t>u un e-pasta adresi (ja tā atšķiras no darba iesniegšanai izmantotās adreses).</w:t>
      </w: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5717DF" w:rsidP="00FF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F71C2" w:rsidRPr="00CF3610">
        <w:rPr>
          <w:rFonts w:ascii="Arial" w:hAnsi="Arial" w:cs="Arial"/>
          <w:sz w:val="22"/>
          <w:szCs w:val="22"/>
        </w:rPr>
        <w:t xml:space="preserve">. </w:t>
      </w:r>
      <w:r w:rsidR="00FF71C2" w:rsidRPr="00411584">
        <w:rPr>
          <w:rFonts w:ascii="Arial" w:hAnsi="Arial" w:cs="Arial"/>
          <w:sz w:val="22"/>
          <w:szCs w:val="22"/>
          <w:u w:val="single"/>
        </w:rPr>
        <w:t>Konkursa darbu iesniegšanas termiņš</w:t>
      </w:r>
      <w:r w:rsidR="00FF71C2" w:rsidRPr="00CF3610">
        <w:rPr>
          <w:rFonts w:ascii="Arial" w:hAnsi="Arial" w:cs="Arial"/>
          <w:sz w:val="22"/>
          <w:szCs w:val="22"/>
        </w:rPr>
        <w:t xml:space="preserve"> – </w:t>
      </w:r>
      <w:r w:rsidR="00FF71C2" w:rsidRPr="005717DF">
        <w:rPr>
          <w:rFonts w:ascii="Arial" w:hAnsi="Arial" w:cs="Arial"/>
          <w:sz w:val="22"/>
          <w:szCs w:val="22"/>
        </w:rPr>
        <w:t>no 201</w:t>
      </w:r>
      <w:r w:rsidR="00C25BEF">
        <w:rPr>
          <w:rFonts w:ascii="Arial" w:hAnsi="Arial" w:cs="Arial"/>
          <w:sz w:val="22"/>
          <w:szCs w:val="22"/>
        </w:rPr>
        <w:t>6</w:t>
      </w:r>
      <w:r w:rsidR="00FF71C2" w:rsidRPr="005717DF">
        <w:rPr>
          <w:rFonts w:ascii="Arial" w:hAnsi="Arial" w:cs="Arial"/>
          <w:sz w:val="22"/>
          <w:szCs w:val="22"/>
        </w:rPr>
        <w:t xml:space="preserve">. gada </w:t>
      </w:r>
      <w:r w:rsidR="005265D0" w:rsidRPr="007059DA">
        <w:rPr>
          <w:rFonts w:ascii="Arial" w:hAnsi="Arial" w:cs="Arial"/>
          <w:sz w:val="22"/>
          <w:szCs w:val="22"/>
        </w:rPr>
        <w:t>22</w:t>
      </w:r>
      <w:r w:rsidR="00C25BEF" w:rsidRPr="007059DA">
        <w:rPr>
          <w:rFonts w:ascii="Arial" w:hAnsi="Arial" w:cs="Arial"/>
          <w:sz w:val="22"/>
          <w:szCs w:val="22"/>
        </w:rPr>
        <w:t>.</w:t>
      </w:r>
      <w:r w:rsidR="005265D0">
        <w:rPr>
          <w:rFonts w:ascii="Arial" w:hAnsi="Arial" w:cs="Arial"/>
          <w:sz w:val="22"/>
          <w:szCs w:val="22"/>
        </w:rPr>
        <w:t xml:space="preserve"> </w:t>
      </w:r>
      <w:r w:rsidR="00C25BEF">
        <w:rPr>
          <w:rFonts w:ascii="Arial" w:hAnsi="Arial" w:cs="Arial"/>
          <w:sz w:val="22"/>
          <w:szCs w:val="22"/>
        </w:rPr>
        <w:t>februāra</w:t>
      </w:r>
      <w:r w:rsidR="00FF71C2" w:rsidRPr="005717DF">
        <w:rPr>
          <w:rFonts w:ascii="Arial" w:hAnsi="Arial" w:cs="Arial"/>
          <w:sz w:val="22"/>
          <w:szCs w:val="22"/>
        </w:rPr>
        <w:t xml:space="preserve"> līdz 201</w:t>
      </w:r>
      <w:r w:rsidR="00C25BEF">
        <w:rPr>
          <w:rFonts w:ascii="Arial" w:hAnsi="Arial" w:cs="Arial"/>
          <w:sz w:val="22"/>
          <w:szCs w:val="22"/>
        </w:rPr>
        <w:t>6</w:t>
      </w:r>
      <w:r w:rsidR="00FF71C2" w:rsidRPr="005717DF">
        <w:rPr>
          <w:rFonts w:ascii="Arial" w:hAnsi="Arial" w:cs="Arial"/>
          <w:sz w:val="22"/>
          <w:szCs w:val="22"/>
        </w:rPr>
        <w:t xml:space="preserve">. gada </w:t>
      </w:r>
      <w:r w:rsidR="007059DA">
        <w:rPr>
          <w:rFonts w:ascii="Arial" w:hAnsi="Arial" w:cs="Arial"/>
          <w:sz w:val="22"/>
          <w:szCs w:val="22"/>
        </w:rPr>
        <w:t xml:space="preserve">1. aprīlim. </w:t>
      </w:r>
    </w:p>
    <w:p w:rsidR="007059DA" w:rsidRDefault="007059DA" w:rsidP="00FF71C2">
      <w:pPr>
        <w:jc w:val="both"/>
        <w:rPr>
          <w:rFonts w:ascii="Arial" w:hAnsi="Arial" w:cs="Arial"/>
          <w:sz w:val="22"/>
          <w:szCs w:val="22"/>
        </w:rPr>
      </w:pPr>
    </w:p>
    <w:p w:rsidR="006F6AF8" w:rsidRDefault="003D41FF" w:rsidP="00FF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F71C2" w:rsidRPr="001574DB">
        <w:rPr>
          <w:rFonts w:ascii="Arial" w:hAnsi="Arial" w:cs="Arial"/>
          <w:sz w:val="22"/>
          <w:szCs w:val="22"/>
        </w:rPr>
        <w:t xml:space="preserve">. </w:t>
      </w:r>
      <w:r w:rsidR="00FF71C2" w:rsidRPr="00411584">
        <w:rPr>
          <w:rFonts w:ascii="Arial" w:hAnsi="Arial" w:cs="Arial"/>
          <w:sz w:val="22"/>
          <w:szCs w:val="22"/>
          <w:u w:val="single"/>
        </w:rPr>
        <w:t xml:space="preserve">Prasības </w:t>
      </w:r>
      <w:r w:rsidR="00FF71C2" w:rsidRPr="001574DB">
        <w:rPr>
          <w:rFonts w:ascii="Arial" w:hAnsi="Arial" w:cs="Arial"/>
          <w:sz w:val="22"/>
          <w:szCs w:val="22"/>
        </w:rPr>
        <w:t xml:space="preserve">– </w:t>
      </w:r>
      <w:r w:rsidR="00C25BEF">
        <w:rPr>
          <w:rFonts w:ascii="Arial" w:hAnsi="Arial" w:cs="Arial"/>
          <w:sz w:val="22"/>
          <w:szCs w:val="22"/>
        </w:rPr>
        <w:t>konkursa</w:t>
      </w:r>
      <w:r w:rsidR="00FF71C2">
        <w:rPr>
          <w:rFonts w:ascii="Arial" w:hAnsi="Arial" w:cs="Arial"/>
          <w:sz w:val="22"/>
          <w:szCs w:val="22"/>
        </w:rPr>
        <w:t xml:space="preserve"> darbā </w:t>
      </w:r>
      <w:r w:rsidR="00C25BEF">
        <w:rPr>
          <w:rFonts w:ascii="Arial" w:hAnsi="Arial" w:cs="Arial"/>
          <w:sz w:val="22"/>
          <w:szCs w:val="22"/>
        </w:rPr>
        <w:t>autors</w:t>
      </w:r>
      <w:r w:rsidR="00FF71C2">
        <w:rPr>
          <w:rFonts w:ascii="Arial" w:hAnsi="Arial" w:cs="Arial"/>
          <w:sz w:val="22"/>
          <w:szCs w:val="22"/>
        </w:rPr>
        <w:t xml:space="preserve"> </w:t>
      </w:r>
      <w:r w:rsidR="006F6AF8">
        <w:rPr>
          <w:rFonts w:ascii="Arial" w:hAnsi="Arial" w:cs="Arial"/>
          <w:sz w:val="22"/>
          <w:szCs w:val="22"/>
        </w:rPr>
        <w:t xml:space="preserve">izveido </w:t>
      </w:r>
      <w:r w:rsidR="00C25BEF">
        <w:rPr>
          <w:rFonts w:ascii="Arial" w:hAnsi="Arial" w:cs="Arial"/>
          <w:sz w:val="22"/>
          <w:szCs w:val="22"/>
        </w:rPr>
        <w:t xml:space="preserve">izglītojošu, </w:t>
      </w:r>
      <w:r w:rsidR="006F6AF8">
        <w:rPr>
          <w:rFonts w:ascii="Arial" w:hAnsi="Arial" w:cs="Arial"/>
          <w:sz w:val="22"/>
          <w:szCs w:val="22"/>
        </w:rPr>
        <w:t xml:space="preserve">vizuāli </w:t>
      </w:r>
      <w:r w:rsidR="00615BA9">
        <w:rPr>
          <w:rFonts w:ascii="Arial" w:hAnsi="Arial" w:cs="Arial"/>
          <w:sz w:val="22"/>
          <w:szCs w:val="22"/>
        </w:rPr>
        <w:t>pievilcīg</w:t>
      </w:r>
      <w:r w:rsidR="00C25BEF">
        <w:rPr>
          <w:rFonts w:ascii="Arial" w:hAnsi="Arial" w:cs="Arial"/>
          <w:sz w:val="22"/>
          <w:szCs w:val="22"/>
        </w:rPr>
        <w:t>u</w:t>
      </w:r>
      <w:r w:rsidR="0073351C">
        <w:rPr>
          <w:rFonts w:ascii="Arial" w:hAnsi="Arial" w:cs="Arial"/>
          <w:sz w:val="22"/>
          <w:szCs w:val="22"/>
        </w:rPr>
        <w:t>,</w:t>
      </w:r>
      <w:r w:rsidR="006F6AF8">
        <w:rPr>
          <w:rFonts w:ascii="Arial" w:hAnsi="Arial" w:cs="Arial"/>
          <w:sz w:val="22"/>
          <w:szCs w:val="22"/>
        </w:rPr>
        <w:t xml:space="preserve"> estētisk</w:t>
      </w:r>
      <w:r w:rsidR="00C25BEF">
        <w:rPr>
          <w:rFonts w:ascii="Arial" w:hAnsi="Arial" w:cs="Arial"/>
          <w:sz w:val="22"/>
          <w:szCs w:val="22"/>
        </w:rPr>
        <w:t>u</w:t>
      </w:r>
      <w:r w:rsidR="006F6AF8">
        <w:rPr>
          <w:rFonts w:ascii="Arial" w:hAnsi="Arial" w:cs="Arial"/>
          <w:sz w:val="22"/>
          <w:szCs w:val="22"/>
        </w:rPr>
        <w:t xml:space="preserve"> </w:t>
      </w:r>
      <w:r w:rsidR="0073351C">
        <w:rPr>
          <w:rFonts w:ascii="Arial" w:hAnsi="Arial" w:cs="Arial"/>
          <w:sz w:val="22"/>
          <w:szCs w:val="22"/>
        </w:rPr>
        <w:t>un atraktīv</w:t>
      </w:r>
      <w:r w:rsidR="00C25BEF">
        <w:rPr>
          <w:rFonts w:ascii="Arial" w:hAnsi="Arial" w:cs="Arial"/>
          <w:sz w:val="22"/>
          <w:szCs w:val="22"/>
        </w:rPr>
        <w:t>u</w:t>
      </w:r>
      <w:r w:rsidR="0073351C">
        <w:rPr>
          <w:rFonts w:ascii="Arial" w:hAnsi="Arial" w:cs="Arial"/>
          <w:sz w:val="22"/>
          <w:szCs w:val="22"/>
        </w:rPr>
        <w:t xml:space="preserve"> </w:t>
      </w:r>
      <w:r w:rsidR="006F6AF8">
        <w:rPr>
          <w:rFonts w:ascii="Arial" w:hAnsi="Arial" w:cs="Arial"/>
          <w:sz w:val="22"/>
          <w:szCs w:val="22"/>
        </w:rPr>
        <w:t>piedāvājum</w:t>
      </w:r>
      <w:r w:rsidR="00C25BEF">
        <w:rPr>
          <w:rFonts w:ascii="Arial" w:hAnsi="Arial" w:cs="Arial"/>
          <w:sz w:val="22"/>
          <w:szCs w:val="22"/>
        </w:rPr>
        <w:t>u</w:t>
      </w:r>
      <w:r w:rsidR="006F6AF8">
        <w:rPr>
          <w:rFonts w:ascii="Arial" w:hAnsi="Arial" w:cs="Arial"/>
          <w:sz w:val="22"/>
          <w:szCs w:val="22"/>
        </w:rPr>
        <w:t xml:space="preserve"> </w:t>
      </w:r>
      <w:r w:rsidR="00C25BEF">
        <w:rPr>
          <w:rFonts w:ascii="Arial" w:hAnsi="Arial" w:cs="Arial"/>
          <w:sz w:val="22"/>
          <w:szCs w:val="22"/>
        </w:rPr>
        <w:t>galda spēles</w:t>
      </w:r>
      <w:r w:rsidR="005E135A">
        <w:rPr>
          <w:rFonts w:ascii="Arial" w:hAnsi="Arial" w:cs="Arial"/>
          <w:sz w:val="22"/>
          <w:szCs w:val="22"/>
        </w:rPr>
        <w:t xml:space="preserve"> par drošību internetā</w:t>
      </w:r>
      <w:r w:rsidR="00C25BEF">
        <w:rPr>
          <w:rFonts w:ascii="Arial" w:hAnsi="Arial" w:cs="Arial"/>
          <w:sz w:val="22"/>
          <w:szCs w:val="22"/>
        </w:rPr>
        <w:t xml:space="preserve"> </w:t>
      </w:r>
      <w:r w:rsidR="00E75931">
        <w:rPr>
          <w:rFonts w:ascii="Arial" w:hAnsi="Arial" w:cs="Arial"/>
          <w:sz w:val="22"/>
          <w:szCs w:val="22"/>
        </w:rPr>
        <w:t xml:space="preserve">izstrādāšanai </w:t>
      </w:r>
      <w:r w:rsidR="00C25BEF">
        <w:rPr>
          <w:rFonts w:ascii="Arial" w:hAnsi="Arial" w:cs="Arial"/>
          <w:sz w:val="22"/>
          <w:szCs w:val="22"/>
        </w:rPr>
        <w:t>maketu un izstrādā tās noteikumus</w:t>
      </w:r>
      <w:r w:rsidR="005E135A">
        <w:rPr>
          <w:rFonts w:ascii="Arial" w:hAnsi="Arial" w:cs="Arial"/>
          <w:sz w:val="22"/>
          <w:szCs w:val="22"/>
        </w:rPr>
        <w:t xml:space="preserve">. </w:t>
      </w:r>
      <w:r w:rsidR="00C25BEF">
        <w:rPr>
          <w:rFonts w:ascii="Arial" w:hAnsi="Arial" w:cs="Arial"/>
          <w:sz w:val="22"/>
          <w:szCs w:val="22"/>
        </w:rPr>
        <w:t xml:space="preserve">Konkursa darbam jābūt </w:t>
      </w:r>
      <w:r w:rsidR="0073351C">
        <w:rPr>
          <w:rFonts w:ascii="Arial" w:hAnsi="Arial" w:cs="Arial"/>
          <w:sz w:val="22"/>
          <w:szCs w:val="22"/>
        </w:rPr>
        <w:t>saist</w:t>
      </w:r>
      <w:r w:rsidR="00C25BEF">
        <w:rPr>
          <w:rFonts w:ascii="Arial" w:hAnsi="Arial" w:cs="Arial"/>
          <w:sz w:val="22"/>
          <w:szCs w:val="22"/>
        </w:rPr>
        <w:t>ītam</w:t>
      </w:r>
      <w:r w:rsidR="0073351C">
        <w:rPr>
          <w:rFonts w:ascii="Arial" w:hAnsi="Arial" w:cs="Arial"/>
          <w:sz w:val="22"/>
          <w:szCs w:val="22"/>
        </w:rPr>
        <w:t xml:space="preserve"> ar interneta </w:t>
      </w:r>
      <w:r w:rsidR="00C25BEF">
        <w:rPr>
          <w:rFonts w:ascii="Arial" w:hAnsi="Arial" w:cs="Arial"/>
          <w:sz w:val="22"/>
          <w:szCs w:val="22"/>
        </w:rPr>
        <w:t xml:space="preserve">drošības </w:t>
      </w:r>
      <w:r w:rsidR="0073351C">
        <w:rPr>
          <w:rFonts w:ascii="Arial" w:hAnsi="Arial" w:cs="Arial"/>
          <w:sz w:val="22"/>
          <w:szCs w:val="22"/>
        </w:rPr>
        <w:t>un jauniešu tematiku.</w:t>
      </w:r>
    </w:p>
    <w:p w:rsidR="0073351C" w:rsidRDefault="0073351C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3D41FF" w:rsidP="00FF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F71C2" w:rsidRPr="00A053D7">
        <w:rPr>
          <w:rFonts w:ascii="Arial" w:hAnsi="Arial" w:cs="Arial"/>
          <w:sz w:val="22"/>
          <w:szCs w:val="22"/>
        </w:rPr>
        <w:t xml:space="preserve">. </w:t>
      </w:r>
      <w:r w:rsidR="00FF71C2" w:rsidRPr="003327AB">
        <w:rPr>
          <w:rFonts w:ascii="Arial" w:hAnsi="Arial" w:cs="Arial"/>
          <w:sz w:val="22"/>
          <w:szCs w:val="22"/>
          <w:u w:val="single"/>
        </w:rPr>
        <w:t>Kritēriji</w:t>
      </w:r>
      <w:r w:rsidR="00FF71C2" w:rsidRPr="00A053D7">
        <w:rPr>
          <w:rFonts w:ascii="Arial" w:hAnsi="Arial" w:cs="Arial"/>
          <w:sz w:val="22"/>
          <w:szCs w:val="22"/>
        </w:rPr>
        <w:t xml:space="preserve"> – </w:t>
      </w:r>
      <w:r w:rsidR="00C25BEF">
        <w:rPr>
          <w:rFonts w:ascii="Arial" w:hAnsi="Arial" w:cs="Arial"/>
          <w:sz w:val="22"/>
          <w:szCs w:val="22"/>
        </w:rPr>
        <w:t xml:space="preserve">konkursa darbus </w:t>
      </w:r>
      <w:r w:rsidR="00FF71C2" w:rsidRPr="00A053D7">
        <w:rPr>
          <w:rFonts w:ascii="Arial" w:hAnsi="Arial" w:cs="Arial"/>
          <w:sz w:val="22"/>
          <w:szCs w:val="22"/>
        </w:rPr>
        <w:t xml:space="preserve">vērtēšanas komisija vērtē pēc </w:t>
      </w:r>
      <w:r w:rsidR="00FF71C2">
        <w:rPr>
          <w:rFonts w:ascii="Arial" w:hAnsi="Arial" w:cs="Arial"/>
          <w:sz w:val="22"/>
          <w:szCs w:val="22"/>
        </w:rPr>
        <w:t>to</w:t>
      </w:r>
      <w:r w:rsidR="00FF71C2" w:rsidRPr="00A053D7">
        <w:rPr>
          <w:rFonts w:ascii="Arial" w:hAnsi="Arial" w:cs="Arial"/>
          <w:sz w:val="22"/>
          <w:szCs w:val="22"/>
        </w:rPr>
        <w:t xml:space="preserve"> atbilstības konkursa</w:t>
      </w:r>
      <w:r w:rsidR="00FF71C2">
        <w:rPr>
          <w:rFonts w:ascii="Arial" w:hAnsi="Arial" w:cs="Arial"/>
          <w:sz w:val="22"/>
          <w:szCs w:val="22"/>
        </w:rPr>
        <w:t xml:space="preserve"> </w:t>
      </w:r>
      <w:r w:rsidR="00FF71C2" w:rsidRPr="00A053D7">
        <w:rPr>
          <w:rFonts w:ascii="Arial" w:hAnsi="Arial" w:cs="Arial"/>
          <w:sz w:val="22"/>
          <w:szCs w:val="22"/>
        </w:rPr>
        <w:t>mērķim</w:t>
      </w:r>
      <w:r w:rsidR="00FF71C2">
        <w:rPr>
          <w:rFonts w:ascii="Arial" w:hAnsi="Arial" w:cs="Arial"/>
          <w:sz w:val="22"/>
          <w:szCs w:val="22"/>
        </w:rPr>
        <w:t xml:space="preserve"> un </w:t>
      </w:r>
      <w:r w:rsidR="00FF71C2" w:rsidRPr="00CE2DBB">
        <w:rPr>
          <w:rFonts w:ascii="Arial" w:hAnsi="Arial" w:cs="Arial"/>
          <w:sz w:val="22"/>
          <w:szCs w:val="22"/>
        </w:rPr>
        <w:t>prasībām</w:t>
      </w:r>
      <w:r w:rsidR="00FF71C2">
        <w:rPr>
          <w:rFonts w:ascii="Arial" w:hAnsi="Arial" w:cs="Arial"/>
          <w:sz w:val="22"/>
          <w:szCs w:val="22"/>
        </w:rPr>
        <w:t>, ņemot vērā darba ideju, vizuālo noformējumu un izmantotos izteiksmes līdzekļus.</w:t>
      </w: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 w:rsidR="003D41FF"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940078">
        <w:rPr>
          <w:rFonts w:ascii="Arial" w:hAnsi="Arial" w:cs="Arial"/>
          <w:sz w:val="22"/>
          <w:szCs w:val="22"/>
          <w:u w:val="single"/>
        </w:rPr>
        <w:t>Vērtēšanas komisija</w:t>
      </w:r>
      <w:r w:rsidR="00C25BEF">
        <w:rPr>
          <w:rFonts w:ascii="Arial" w:hAnsi="Arial" w:cs="Arial"/>
          <w:sz w:val="22"/>
          <w:szCs w:val="22"/>
        </w:rPr>
        <w:t xml:space="preserve"> – konkursa</w:t>
      </w:r>
      <w:r w:rsidRPr="00955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darbu</w:t>
      </w:r>
      <w:r w:rsidRPr="00955951">
        <w:rPr>
          <w:rFonts w:ascii="Arial" w:hAnsi="Arial" w:cs="Arial"/>
          <w:sz w:val="22"/>
          <w:szCs w:val="22"/>
        </w:rPr>
        <w:t>s izskata vērtēšanas komisijas locekļi</w:t>
      </w:r>
      <w:r>
        <w:rPr>
          <w:rFonts w:ascii="Arial" w:hAnsi="Arial" w:cs="Arial"/>
          <w:sz w:val="22"/>
          <w:szCs w:val="22"/>
        </w:rPr>
        <w:t xml:space="preserve"> </w:t>
      </w:r>
      <w:r w:rsidR="00C25BE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25BEF">
        <w:rPr>
          <w:rFonts w:ascii="Arial" w:hAnsi="Arial" w:cs="Arial"/>
          <w:sz w:val="22"/>
          <w:szCs w:val="22"/>
        </w:rPr>
        <w:t xml:space="preserve">5 </w:t>
      </w:r>
      <w:r w:rsidRPr="00955951">
        <w:rPr>
          <w:rFonts w:ascii="Arial" w:hAnsi="Arial" w:cs="Arial"/>
          <w:sz w:val="22"/>
          <w:szCs w:val="22"/>
        </w:rPr>
        <w:t>Valsts bērnu tiesību aizsardzības inspekcijas pārstāvji</w:t>
      </w:r>
      <w:r>
        <w:rPr>
          <w:rFonts w:ascii="Arial" w:hAnsi="Arial" w:cs="Arial"/>
          <w:sz w:val="22"/>
          <w:szCs w:val="22"/>
        </w:rPr>
        <w:t>.</w:t>
      </w:r>
    </w:p>
    <w:p w:rsidR="00E75931" w:rsidRDefault="00E75931" w:rsidP="00FF71C2">
      <w:pPr>
        <w:jc w:val="both"/>
        <w:rPr>
          <w:rFonts w:ascii="Arial" w:hAnsi="Arial" w:cs="Arial"/>
          <w:sz w:val="22"/>
          <w:szCs w:val="22"/>
        </w:rPr>
      </w:pPr>
    </w:p>
    <w:p w:rsidR="00E75931" w:rsidRDefault="00E75931" w:rsidP="00FF71C2">
      <w:pPr>
        <w:jc w:val="both"/>
        <w:rPr>
          <w:rFonts w:ascii="Arial" w:hAnsi="Arial" w:cs="Arial"/>
          <w:sz w:val="22"/>
          <w:szCs w:val="22"/>
        </w:rPr>
      </w:pPr>
    </w:p>
    <w:p w:rsidR="00E75931" w:rsidRPr="00955951" w:rsidRDefault="00E75931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</w:p>
    <w:p w:rsidR="00FF71C2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lastRenderedPageBreak/>
        <w:t>1</w:t>
      </w:r>
      <w:r w:rsidR="003D41FF">
        <w:rPr>
          <w:rFonts w:ascii="Arial" w:hAnsi="Arial" w:cs="Arial"/>
          <w:sz w:val="22"/>
          <w:szCs w:val="22"/>
        </w:rPr>
        <w:t>1</w:t>
      </w:r>
      <w:r w:rsidRPr="00A053D7">
        <w:rPr>
          <w:rFonts w:ascii="Arial" w:hAnsi="Arial" w:cs="Arial"/>
          <w:sz w:val="22"/>
          <w:szCs w:val="22"/>
        </w:rPr>
        <w:t>. Apbalvošana</w:t>
      </w:r>
      <w:r>
        <w:rPr>
          <w:rFonts w:ascii="Arial" w:hAnsi="Arial" w:cs="Arial"/>
          <w:sz w:val="22"/>
          <w:szCs w:val="22"/>
        </w:rPr>
        <w:t>:</w:t>
      </w:r>
    </w:p>
    <w:p w:rsidR="00FF71C2" w:rsidRDefault="00E75931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F71C2">
        <w:rPr>
          <w:rFonts w:ascii="Arial" w:hAnsi="Arial" w:cs="Arial"/>
          <w:sz w:val="22"/>
          <w:szCs w:val="22"/>
        </w:rPr>
        <w:t xml:space="preserve">.1. labāko </w:t>
      </w:r>
      <w:r w:rsidR="00C25BEF">
        <w:rPr>
          <w:rFonts w:ascii="Arial" w:hAnsi="Arial" w:cs="Arial"/>
          <w:sz w:val="22"/>
          <w:szCs w:val="22"/>
        </w:rPr>
        <w:t xml:space="preserve">konkursa </w:t>
      </w:r>
      <w:r w:rsidR="00FF71C2">
        <w:rPr>
          <w:rFonts w:ascii="Arial" w:hAnsi="Arial" w:cs="Arial"/>
          <w:sz w:val="22"/>
          <w:szCs w:val="22"/>
        </w:rPr>
        <w:t xml:space="preserve">darbu </w:t>
      </w:r>
      <w:r w:rsidR="00FF71C2" w:rsidRPr="00A053D7">
        <w:rPr>
          <w:rFonts w:ascii="Arial" w:hAnsi="Arial" w:cs="Arial"/>
          <w:sz w:val="22"/>
          <w:szCs w:val="22"/>
        </w:rPr>
        <w:t>apbalvošana notik</w:t>
      </w:r>
      <w:r w:rsidR="00FF71C2">
        <w:rPr>
          <w:rFonts w:ascii="Arial" w:hAnsi="Arial" w:cs="Arial"/>
          <w:sz w:val="22"/>
          <w:szCs w:val="22"/>
        </w:rPr>
        <w:t>s</w:t>
      </w:r>
      <w:r w:rsidR="00FF71C2" w:rsidRPr="00A053D7">
        <w:rPr>
          <w:rFonts w:ascii="Arial" w:hAnsi="Arial" w:cs="Arial"/>
          <w:sz w:val="22"/>
          <w:szCs w:val="22"/>
        </w:rPr>
        <w:t xml:space="preserve"> 20</w:t>
      </w:r>
      <w:r w:rsidR="00E72DA4">
        <w:rPr>
          <w:rFonts w:ascii="Arial" w:hAnsi="Arial" w:cs="Arial"/>
          <w:sz w:val="22"/>
          <w:szCs w:val="22"/>
        </w:rPr>
        <w:t>1</w:t>
      </w:r>
      <w:r w:rsidR="00C25BEF">
        <w:rPr>
          <w:rFonts w:ascii="Arial" w:hAnsi="Arial" w:cs="Arial"/>
          <w:sz w:val="22"/>
          <w:szCs w:val="22"/>
        </w:rPr>
        <w:t>6</w:t>
      </w:r>
      <w:r w:rsidR="00FF71C2">
        <w:rPr>
          <w:rFonts w:ascii="Arial" w:hAnsi="Arial" w:cs="Arial"/>
          <w:sz w:val="22"/>
          <w:szCs w:val="22"/>
        </w:rPr>
        <w:t>.</w:t>
      </w:r>
      <w:r w:rsidR="00FF71C2" w:rsidRPr="00A053D7">
        <w:rPr>
          <w:rFonts w:ascii="Arial" w:hAnsi="Arial" w:cs="Arial"/>
          <w:sz w:val="22"/>
          <w:szCs w:val="22"/>
        </w:rPr>
        <w:t xml:space="preserve"> gada </w:t>
      </w:r>
      <w:r w:rsidR="000C2D5B" w:rsidRPr="000C2D5B">
        <w:rPr>
          <w:rFonts w:ascii="Arial" w:hAnsi="Arial" w:cs="Arial"/>
          <w:sz w:val="22"/>
          <w:szCs w:val="22"/>
        </w:rPr>
        <w:t>29</w:t>
      </w:r>
      <w:r w:rsidR="00C25BEF" w:rsidRPr="000C2D5B">
        <w:rPr>
          <w:rFonts w:ascii="Arial" w:hAnsi="Arial" w:cs="Arial"/>
          <w:sz w:val="22"/>
          <w:szCs w:val="22"/>
        </w:rPr>
        <w:t>.</w:t>
      </w:r>
      <w:r w:rsidR="000C2D5B">
        <w:rPr>
          <w:rFonts w:ascii="Arial" w:hAnsi="Arial" w:cs="Arial"/>
          <w:sz w:val="22"/>
          <w:szCs w:val="22"/>
        </w:rPr>
        <w:t xml:space="preserve"> </w:t>
      </w:r>
      <w:r w:rsidR="00C25BEF">
        <w:rPr>
          <w:rFonts w:ascii="Arial" w:hAnsi="Arial" w:cs="Arial"/>
          <w:sz w:val="22"/>
          <w:szCs w:val="22"/>
        </w:rPr>
        <w:t>aprīlī</w:t>
      </w:r>
      <w:r w:rsidR="00FF71C2">
        <w:rPr>
          <w:rFonts w:ascii="Arial" w:hAnsi="Arial" w:cs="Arial"/>
          <w:sz w:val="22"/>
          <w:szCs w:val="22"/>
        </w:rPr>
        <w:t xml:space="preserve"> konferences laikā;</w:t>
      </w:r>
      <w:bookmarkStart w:id="0" w:name="_GoBack"/>
      <w:bookmarkEnd w:id="0"/>
    </w:p>
    <w:p w:rsidR="00805B40" w:rsidRPr="003D41FF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1FF">
        <w:rPr>
          <w:rFonts w:ascii="Arial" w:hAnsi="Arial" w:cs="Arial"/>
          <w:sz w:val="22"/>
          <w:szCs w:val="22"/>
        </w:rPr>
        <w:t>1</w:t>
      </w:r>
      <w:r w:rsidR="00E75931">
        <w:rPr>
          <w:rFonts w:ascii="Arial" w:hAnsi="Arial" w:cs="Arial"/>
          <w:sz w:val="22"/>
          <w:szCs w:val="22"/>
        </w:rPr>
        <w:t>1</w:t>
      </w:r>
      <w:r w:rsidRPr="003D41FF">
        <w:rPr>
          <w:rFonts w:ascii="Arial" w:hAnsi="Arial" w:cs="Arial"/>
          <w:sz w:val="22"/>
          <w:szCs w:val="22"/>
        </w:rPr>
        <w:t xml:space="preserve">.2. </w:t>
      </w:r>
      <w:r w:rsidR="00577C60">
        <w:rPr>
          <w:rFonts w:ascii="Arial" w:hAnsi="Arial" w:cs="Arial"/>
          <w:sz w:val="22"/>
          <w:szCs w:val="22"/>
        </w:rPr>
        <w:t>galveno balvu saņems viens konkursa darbs</w:t>
      </w:r>
      <w:r w:rsidR="00805B40" w:rsidRPr="003D41FF">
        <w:rPr>
          <w:rFonts w:ascii="Arial" w:hAnsi="Arial" w:cs="Arial"/>
          <w:sz w:val="22"/>
          <w:szCs w:val="22"/>
        </w:rPr>
        <w:t>;</w:t>
      </w:r>
    </w:p>
    <w:p w:rsidR="00FF71C2" w:rsidRPr="003D41FF" w:rsidRDefault="00805B40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1FF">
        <w:rPr>
          <w:rFonts w:ascii="Arial" w:hAnsi="Arial" w:cs="Arial"/>
          <w:sz w:val="22"/>
          <w:szCs w:val="22"/>
        </w:rPr>
        <w:t>1</w:t>
      </w:r>
      <w:r w:rsidR="00E75931">
        <w:rPr>
          <w:rFonts w:ascii="Arial" w:hAnsi="Arial" w:cs="Arial"/>
          <w:sz w:val="22"/>
          <w:szCs w:val="22"/>
        </w:rPr>
        <w:t>1</w:t>
      </w:r>
      <w:r w:rsidRPr="003D41FF">
        <w:rPr>
          <w:rFonts w:ascii="Arial" w:hAnsi="Arial" w:cs="Arial"/>
          <w:sz w:val="22"/>
          <w:szCs w:val="22"/>
        </w:rPr>
        <w:t xml:space="preserve">.3. </w:t>
      </w:r>
      <w:r w:rsidR="00C70F05" w:rsidRPr="003D41FF">
        <w:rPr>
          <w:rFonts w:ascii="Arial" w:hAnsi="Arial" w:cs="Arial"/>
          <w:sz w:val="22"/>
          <w:szCs w:val="22"/>
        </w:rPr>
        <w:t xml:space="preserve">vērtēšanas komisija pēc saviem ieskatiem var izvēlēties </w:t>
      </w:r>
      <w:r w:rsidR="00577C60">
        <w:rPr>
          <w:rFonts w:ascii="Arial" w:hAnsi="Arial" w:cs="Arial"/>
          <w:sz w:val="22"/>
          <w:szCs w:val="22"/>
        </w:rPr>
        <w:t xml:space="preserve">konkursa </w:t>
      </w:r>
      <w:r w:rsidR="00C70F05" w:rsidRPr="003D41FF">
        <w:rPr>
          <w:rFonts w:ascii="Arial" w:hAnsi="Arial" w:cs="Arial"/>
          <w:sz w:val="22"/>
          <w:szCs w:val="22"/>
        </w:rPr>
        <w:t>darbus, kam piešķirt veicināšanas balvas</w:t>
      </w:r>
      <w:r w:rsidR="00FF71C2" w:rsidRPr="003D41FF">
        <w:rPr>
          <w:rFonts w:ascii="Arial" w:hAnsi="Arial" w:cs="Arial"/>
          <w:sz w:val="22"/>
          <w:szCs w:val="22"/>
        </w:rPr>
        <w:t>;</w:t>
      </w:r>
    </w:p>
    <w:p w:rsidR="00FF71C2" w:rsidRPr="00B075D3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D41FF">
        <w:rPr>
          <w:rFonts w:ascii="Arial" w:hAnsi="Arial" w:cs="Arial"/>
          <w:sz w:val="22"/>
          <w:szCs w:val="22"/>
        </w:rPr>
        <w:t>1</w:t>
      </w:r>
      <w:r w:rsidR="00E75931">
        <w:rPr>
          <w:rFonts w:ascii="Arial" w:hAnsi="Arial" w:cs="Arial"/>
          <w:sz w:val="22"/>
          <w:szCs w:val="22"/>
        </w:rPr>
        <w:t>1</w:t>
      </w:r>
      <w:r w:rsidRPr="003D41FF">
        <w:rPr>
          <w:rFonts w:ascii="Arial" w:hAnsi="Arial" w:cs="Arial"/>
          <w:sz w:val="22"/>
          <w:szCs w:val="22"/>
        </w:rPr>
        <w:t>.</w:t>
      </w:r>
      <w:r w:rsidR="00E75931">
        <w:rPr>
          <w:rFonts w:ascii="Arial" w:hAnsi="Arial" w:cs="Arial"/>
          <w:sz w:val="22"/>
          <w:szCs w:val="22"/>
        </w:rPr>
        <w:t>4</w:t>
      </w:r>
      <w:r w:rsidRPr="003D41FF">
        <w:rPr>
          <w:rFonts w:ascii="Arial" w:hAnsi="Arial" w:cs="Arial"/>
          <w:sz w:val="22"/>
          <w:szCs w:val="22"/>
        </w:rPr>
        <w:t xml:space="preserve">. </w:t>
      </w:r>
      <w:r w:rsidR="003D41FF" w:rsidRPr="003D41FF">
        <w:rPr>
          <w:rFonts w:ascii="Arial" w:hAnsi="Arial" w:cs="Arial"/>
          <w:sz w:val="22"/>
          <w:szCs w:val="22"/>
        </w:rPr>
        <w:t xml:space="preserve">galvenā </w:t>
      </w:r>
      <w:r w:rsidRPr="003D41FF">
        <w:rPr>
          <w:rFonts w:ascii="Arial" w:hAnsi="Arial" w:cs="Arial"/>
          <w:sz w:val="22"/>
          <w:szCs w:val="22"/>
        </w:rPr>
        <w:t>balv</w:t>
      </w:r>
      <w:r w:rsidR="003D41FF" w:rsidRPr="003D41FF">
        <w:rPr>
          <w:rFonts w:ascii="Arial" w:hAnsi="Arial" w:cs="Arial"/>
          <w:sz w:val="22"/>
          <w:szCs w:val="22"/>
        </w:rPr>
        <w:t>a</w:t>
      </w:r>
      <w:r w:rsidRPr="003D41FF">
        <w:rPr>
          <w:rFonts w:ascii="Arial" w:hAnsi="Arial" w:cs="Arial"/>
          <w:sz w:val="22"/>
          <w:szCs w:val="22"/>
        </w:rPr>
        <w:t xml:space="preserve"> – </w:t>
      </w:r>
      <w:r w:rsidR="002726D3" w:rsidRPr="003D41FF">
        <w:rPr>
          <w:rFonts w:ascii="Arial" w:hAnsi="Arial" w:cs="Arial"/>
          <w:sz w:val="22"/>
          <w:szCs w:val="22"/>
        </w:rPr>
        <w:t>planšetdators</w:t>
      </w:r>
      <w:r w:rsidR="003D41FF" w:rsidRPr="003D41FF">
        <w:rPr>
          <w:rFonts w:ascii="Arial" w:hAnsi="Arial" w:cs="Arial"/>
          <w:sz w:val="22"/>
          <w:szCs w:val="22"/>
        </w:rPr>
        <w:t>;</w:t>
      </w:r>
    </w:p>
    <w:p w:rsidR="00FF71C2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075D3">
        <w:rPr>
          <w:rFonts w:ascii="Arial" w:hAnsi="Arial" w:cs="Arial"/>
          <w:sz w:val="22"/>
          <w:szCs w:val="22"/>
        </w:rPr>
        <w:t>1</w:t>
      </w:r>
      <w:r w:rsidR="00E75931">
        <w:rPr>
          <w:rFonts w:ascii="Arial" w:hAnsi="Arial" w:cs="Arial"/>
          <w:sz w:val="22"/>
          <w:szCs w:val="22"/>
        </w:rPr>
        <w:t>1</w:t>
      </w:r>
      <w:r w:rsidRPr="00B075D3">
        <w:rPr>
          <w:rFonts w:ascii="Arial" w:hAnsi="Arial" w:cs="Arial"/>
          <w:sz w:val="22"/>
          <w:szCs w:val="22"/>
        </w:rPr>
        <w:t>.</w:t>
      </w:r>
      <w:r w:rsidR="00E75931">
        <w:rPr>
          <w:rFonts w:ascii="Arial" w:hAnsi="Arial" w:cs="Arial"/>
          <w:sz w:val="22"/>
          <w:szCs w:val="22"/>
        </w:rPr>
        <w:t>5</w:t>
      </w:r>
      <w:r w:rsidRPr="00B075D3">
        <w:rPr>
          <w:rFonts w:ascii="Arial" w:hAnsi="Arial" w:cs="Arial"/>
          <w:sz w:val="22"/>
          <w:szCs w:val="22"/>
        </w:rPr>
        <w:t>. labāk</w:t>
      </w:r>
      <w:r w:rsidR="00577C60">
        <w:rPr>
          <w:rFonts w:ascii="Arial" w:hAnsi="Arial" w:cs="Arial"/>
          <w:sz w:val="22"/>
          <w:szCs w:val="22"/>
        </w:rPr>
        <w:t>ais konkursa</w:t>
      </w:r>
      <w:r w:rsidR="00CD68C7">
        <w:rPr>
          <w:rFonts w:ascii="Arial" w:hAnsi="Arial" w:cs="Arial"/>
          <w:sz w:val="22"/>
          <w:szCs w:val="22"/>
        </w:rPr>
        <w:t xml:space="preserve"> </w:t>
      </w:r>
      <w:r w:rsidRPr="00B075D3">
        <w:rPr>
          <w:rFonts w:ascii="Arial" w:hAnsi="Arial" w:cs="Arial"/>
          <w:sz w:val="22"/>
          <w:szCs w:val="22"/>
        </w:rPr>
        <w:t>darb</w:t>
      </w:r>
      <w:r w:rsidR="00CD68C7">
        <w:rPr>
          <w:rFonts w:ascii="Arial" w:hAnsi="Arial" w:cs="Arial"/>
          <w:sz w:val="22"/>
          <w:szCs w:val="22"/>
        </w:rPr>
        <w:t>s</w:t>
      </w:r>
      <w:r w:rsidRPr="00B075D3">
        <w:rPr>
          <w:rFonts w:ascii="Arial" w:hAnsi="Arial" w:cs="Arial"/>
          <w:sz w:val="22"/>
          <w:szCs w:val="22"/>
        </w:rPr>
        <w:t xml:space="preserve"> </w:t>
      </w:r>
      <w:r w:rsidR="00351D5C">
        <w:rPr>
          <w:rFonts w:ascii="Arial" w:hAnsi="Arial" w:cs="Arial"/>
          <w:sz w:val="22"/>
          <w:szCs w:val="22"/>
        </w:rPr>
        <w:t>pilnībā vai daļēji</w:t>
      </w:r>
      <w:r w:rsidR="00691EA6">
        <w:rPr>
          <w:rFonts w:ascii="Arial" w:hAnsi="Arial" w:cs="Arial"/>
          <w:sz w:val="22"/>
          <w:szCs w:val="22"/>
        </w:rPr>
        <w:t xml:space="preserve"> </w:t>
      </w:r>
      <w:r w:rsidRPr="00B075D3">
        <w:rPr>
          <w:rFonts w:ascii="Arial" w:hAnsi="Arial" w:cs="Arial"/>
          <w:sz w:val="22"/>
          <w:szCs w:val="22"/>
        </w:rPr>
        <w:t>var tikt izmantot</w:t>
      </w:r>
      <w:r w:rsidR="00CD68C7">
        <w:rPr>
          <w:rFonts w:ascii="Arial" w:hAnsi="Arial" w:cs="Arial"/>
          <w:sz w:val="22"/>
          <w:szCs w:val="22"/>
        </w:rPr>
        <w:t xml:space="preserve">s </w:t>
      </w:r>
      <w:r w:rsidR="00577C60">
        <w:rPr>
          <w:rFonts w:ascii="Arial" w:hAnsi="Arial" w:cs="Arial"/>
          <w:sz w:val="22"/>
          <w:szCs w:val="22"/>
        </w:rPr>
        <w:t>galda spēl</w:t>
      </w:r>
      <w:r w:rsidR="00E75931">
        <w:rPr>
          <w:rFonts w:ascii="Arial" w:hAnsi="Arial" w:cs="Arial"/>
          <w:sz w:val="22"/>
          <w:szCs w:val="22"/>
        </w:rPr>
        <w:t>e</w:t>
      </w:r>
      <w:r w:rsidR="00577C60">
        <w:rPr>
          <w:rFonts w:ascii="Arial" w:hAnsi="Arial" w:cs="Arial"/>
          <w:sz w:val="22"/>
          <w:szCs w:val="22"/>
        </w:rPr>
        <w:t>s par drošību internetā izgatavošanai</w:t>
      </w:r>
      <w:r w:rsidRPr="00B075D3">
        <w:rPr>
          <w:rFonts w:ascii="Arial" w:hAnsi="Arial" w:cs="Arial"/>
          <w:sz w:val="22"/>
          <w:szCs w:val="22"/>
        </w:rPr>
        <w:t>.</w:t>
      </w:r>
    </w:p>
    <w:p w:rsidR="00FF71C2" w:rsidRPr="00A053D7" w:rsidRDefault="00FF71C2" w:rsidP="00FF71C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F71C2" w:rsidRPr="00210FF7" w:rsidRDefault="00FF71C2" w:rsidP="00FF71C2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 w:rsidR="00E75931">
        <w:rPr>
          <w:rFonts w:ascii="Arial" w:hAnsi="Arial" w:cs="Arial"/>
          <w:sz w:val="22"/>
          <w:szCs w:val="22"/>
        </w:rPr>
        <w:t>2</w:t>
      </w:r>
      <w:r w:rsidRPr="00A053D7">
        <w:rPr>
          <w:rFonts w:ascii="Arial" w:hAnsi="Arial" w:cs="Arial"/>
          <w:sz w:val="22"/>
          <w:szCs w:val="22"/>
        </w:rPr>
        <w:t>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 xml:space="preserve">Valsts bērnu tiesību aizsardzības inspekcijas </w:t>
      </w:r>
      <w:proofErr w:type="gramStart"/>
      <w:r w:rsidRPr="00A053D7">
        <w:rPr>
          <w:rFonts w:ascii="Arial" w:hAnsi="Arial" w:cs="Arial"/>
          <w:sz w:val="22"/>
          <w:szCs w:val="22"/>
        </w:rPr>
        <w:t>mājas lapā</w:t>
      </w:r>
      <w:proofErr w:type="gramEnd"/>
      <w:r w:rsidRPr="00A053D7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portāla </w:t>
      </w:r>
      <w:hyperlink r:id="rId8" w:history="1">
        <w:r w:rsidRPr="00B77B16">
          <w:rPr>
            <w:rStyle w:val="Hyperlink"/>
            <w:rFonts w:ascii="Arial" w:hAnsi="Arial" w:cs="Arial"/>
            <w:sz w:val="22"/>
            <w:szCs w:val="22"/>
          </w:rPr>
          <w:t>www.draugiem.lv</w:t>
        </w:r>
      </w:hyperlink>
      <w:r>
        <w:rPr>
          <w:rFonts w:ascii="Arial" w:hAnsi="Arial" w:cs="Arial"/>
          <w:sz w:val="22"/>
          <w:szCs w:val="22"/>
        </w:rPr>
        <w:t xml:space="preserve"> VBTAI lapā, </w:t>
      </w:r>
      <w:r w:rsidR="00A427F5">
        <w:rPr>
          <w:rFonts w:ascii="Arial" w:hAnsi="Arial" w:cs="Arial"/>
          <w:sz w:val="22"/>
          <w:szCs w:val="22"/>
        </w:rPr>
        <w:t>Uzticības tālruņa</w:t>
      </w:r>
      <w:r w:rsidR="00577C60">
        <w:rPr>
          <w:rFonts w:ascii="Arial" w:hAnsi="Arial" w:cs="Arial"/>
          <w:sz w:val="22"/>
          <w:szCs w:val="22"/>
        </w:rPr>
        <w:t xml:space="preserve"> lapā </w:t>
      </w:r>
      <w:r w:rsidR="00A427F5">
        <w:rPr>
          <w:rFonts w:ascii="Arial" w:hAnsi="Arial" w:cs="Arial"/>
          <w:sz w:val="22"/>
          <w:szCs w:val="22"/>
        </w:rPr>
        <w:t>www.f</w:t>
      </w:r>
      <w:r w:rsidR="00577C60">
        <w:rPr>
          <w:rFonts w:ascii="Arial" w:hAnsi="Arial" w:cs="Arial"/>
          <w:sz w:val="22"/>
          <w:szCs w:val="22"/>
        </w:rPr>
        <w:t>acebook</w:t>
      </w:r>
      <w:r w:rsidR="00A427F5">
        <w:rPr>
          <w:rFonts w:ascii="Arial" w:hAnsi="Arial" w:cs="Arial"/>
          <w:sz w:val="22"/>
          <w:szCs w:val="22"/>
        </w:rPr>
        <w:t>.com</w:t>
      </w:r>
      <w:r w:rsidR="00577C60">
        <w:rPr>
          <w:rFonts w:ascii="Arial" w:hAnsi="Arial" w:cs="Arial"/>
          <w:sz w:val="22"/>
          <w:szCs w:val="22"/>
        </w:rPr>
        <w:t>, kā arī citos</w:t>
      </w:r>
      <w:r>
        <w:rPr>
          <w:rFonts w:ascii="Arial" w:hAnsi="Arial" w:cs="Arial"/>
          <w:sz w:val="22"/>
          <w:szCs w:val="22"/>
        </w:rPr>
        <w:t xml:space="preserve">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Vienlaikus informāciju par konkursiem sniedz reģionālie valsts bērn</w:t>
      </w:r>
      <w:r>
        <w:rPr>
          <w:rFonts w:ascii="Arial" w:hAnsi="Arial" w:cs="Arial"/>
          <w:sz w:val="22"/>
          <w:szCs w:val="22"/>
        </w:rPr>
        <w:t>u</w:t>
      </w:r>
      <w:r w:rsidRPr="00A053D7">
        <w:rPr>
          <w:rFonts w:ascii="Arial" w:hAnsi="Arial" w:cs="Arial"/>
          <w:sz w:val="22"/>
          <w:szCs w:val="22"/>
        </w:rPr>
        <w:t xml:space="preserve"> tiesību aizsardzības inspektori.</w:t>
      </w:r>
    </w:p>
    <w:p w:rsidR="00C2307A" w:rsidRDefault="00C2307A"/>
    <w:sectPr w:rsidR="00C2307A" w:rsidSect="00577C60">
      <w:headerReference w:type="default" r:id="rId9"/>
      <w:footerReference w:type="even" r:id="rId10"/>
      <w:footerReference w:type="default" r:id="rId11"/>
      <w:pgSz w:w="11906" w:h="16838"/>
      <w:pgMar w:top="1079" w:right="1466" w:bottom="993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96" w:rsidRDefault="00FE4996">
      <w:r>
        <w:separator/>
      </w:r>
    </w:p>
  </w:endnote>
  <w:endnote w:type="continuationSeparator" w:id="0">
    <w:p w:rsidR="00FE4996" w:rsidRDefault="00F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D9" w:rsidRDefault="00C16117" w:rsidP="00504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BD9" w:rsidRDefault="00FE4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D9" w:rsidRDefault="00C16117" w:rsidP="00504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D5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04BD9" w:rsidRDefault="00FE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96" w:rsidRDefault="00FE4996">
      <w:r>
        <w:separator/>
      </w:r>
    </w:p>
  </w:footnote>
  <w:footnote w:type="continuationSeparator" w:id="0">
    <w:p w:rsidR="00FE4996" w:rsidRDefault="00FE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987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585C" w:rsidRDefault="00DD585C">
        <w:pPr>
          <w:pStyle w:val="Header"/>
          <w:jc w:val="center"/>
        </w:pPr>
        <w:r>
          <w:t>2</w:t>
        </w:r>
      </w:p>
    </w:sdtContent>
  </w:sdt>
  <w:p w:rsidR="00DD585C" w:rsidRDefault="00DD5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2"/>
    <w:rsid w:val="000B344D"/>
    <w:rsid w:val="000C2D5B"/>
    <w:rsid w:val="000D3A9C"/>
    <w:rsid w:val="000D7E5B"/>
    <w:rsid w:val="00127921"/>
    <w:rsid w:val="001B69F1"/>
    <w:rsid w:val="001C309F"/>
    <w:rsid w:val="00230474"/>
    <w:rsid w:val="00240C59"/>
    <w:rsid w:val="002462CF"/>
    <w:rsid w:val="00252ECF"/>
    <w:rsid w:val="002726D3"/>
    <w:rsid w:val="00351D5C"/>
    <w:rsid w:val="003B23EC"/>
    <w:rsid w:val="003D41FF"/>
    <w:rsid w:val="00410CCF"/>
    <w:rsid w:val="005051FF"/>
    <w:rsid w:val="005236EB"/>
    <w:rsid w:val="005265D0"/>
    <w:rsid w:val="00566B38"/>
    <w:rsid w:val="005717DF"/>
    <w:rsid w:val="00577C60"/>
    <w:rsid w:val="005838FD"/>
    <w:rsid w:val="005E135A"/>
    <w:rsid w:val="00615BA9"/>
    <w:rsid w:val="00691EA6"/>
    <w:rsid w:val="006F6AF8"/>
    <w:rsid w:val="007059DA"/>
    <w:rsid w:val="0073351C"/>
    <w:rsid w:val="00805B40"/>
    <w:rsid w:val="008A2DE1"/>
    <w:rsid w:val="008A5C47"/>
    <w:rsid w:val="008D6F30"/>
    <w:rsid w:val="008E240C"/>
    <w:rsid w:val="008E4E60"/>
    <w:rsid w:val="008F78E7"/>
    <w:rsid w:val="00913EC7"/>
    <w:rsid w:val="0091437A"/>
    <w:rsid w:val="0095520B"/>
    <w:rsid w:val="009E50C8"/>
    <w:rsid w:val="009E5E67"/>
    <w:rsid w:val="009E73EB"/>
    <w:rsid w:val="00A054A8"/>
    <w:rsid w:val="00A427F5"/>
    <w:rsid w:val="00A5275E"/>
    <w:rsid w:val="00A54377"/>
    <w:rsid w:val="00AD6F44"/>
    <w:rsid w:val="00BC54E9"/>
    <w:rsid w:val="00BD57A4"/>
    <w:rsid w:val="00C16117"/>
    <w:rsid w:val="00C2307A"/>
    <w:rsid w:val="00C25BEF"/>
    <w:rsid w:val="00C40A2D"/>
    <w:rsid w:val="00C509DB"/>
    <w:rsid w:val="00C55592"/>
    <w:rsid w:val="00C70F05"/>
    <w:rsid w:val="00C84A85"/>
    <w:rsid w:val="00CD68C7"/>
    <w:rsid w:val="00D8214A"/>
    <w:rsid w:val="00D975A4"/>
    <w:rsid w:val="00DD585C"/>
    <w:rsid w:val="00DE7EAB"/>
    <w:rsid w:val="00E72DA4"/>
    <w:rsid w:val="00E75931"/>
    <w:rsid w:val="00EC3B72"/>
    <w:rsid w:val="00F26DA5"/>
    <w:rsid w:val="00F3707E"/>
    <w:rsid w:val="00F43FDC"/>
    <w:rsid w:val="00FE499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B86F-3A77-4B0C-A9D1-4F432C1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7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FF7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71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em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ti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vo.trams@bti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7</cp:revision>
  <dcterms:created xsi:type="dcterms:W3CDTF">2016-02-16T12:44:00Z</dcterms:created>
  <dcterms:modified xsi:type="dcterms:W3CDTF">2016-02-18T12:10:00Z</dcterms:modified>
</cp:coreProperties>
</file>